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1357"/>
        <w:gridCol w:w="1355"/>
        <w:gridCol w:w="535"/>
        <w:gridCol w:w="2177"/>
        <w:gridCol w:w="883"/>
        <w:gridCol w:w="1829"/>
      </w:tblGrid>
      <w:tr w:rsidR="008F39B4" w:rsidRPr="005E73E2" w14:paraId="155FFDD0" w14:textId="77777777" w:rsidTr="008F39B4">
        <w:trPr>
          <w:trHeight w:val="284"/>
        </w:trPr>
        <w:tc>
          <w:tcPr>
            <w:tcW w:w="10847" w:type="dxa"/>
            <w:gridSpan w:val="7"/>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7"/>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C30A64" w14:paraId="56EE766B"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9F10C4" w:rsidRPr="005E73E2" w14:paraId="24FA8A1A" w14:textId="77777777" w:rsidTr="00A870D0">
        <w:trPr>
          <w:trHeight w:val="399"/>
        </w:trPr>
        <w:tc>
          <w:tcPr>
            <w:tcW w:w="4068" w:type="dxa"/>
            <w:gridSpan w:val="2"/>
            <w:tcBorders>
              <w:bottom w:val="single" w:sz="4" w:space="0" w:color="auto"/>
            </w:tcBorders>
            <w:shd w:val="clear" w:color="auto" w:fill="D9D9D9" w:themeFill="background1" w:themeFillShade="D9"/>
            <w:vAlign w:val="center"/>
          </w:tcPr>
          <w:p w14:paraId="29C4B41E" w14:textId="77777777" w:rsidR="009F10C4" w:rsidRDefault="009F10C4" w:rsidP="00774CC2">
            <w:pPr>
              <w:widowControl w:val="0"/>
              <w:spacing w:after="0" w:line="240" w:lineRule="auto"/>
              <w:jc w:val="center"/>
              <w:rPr>
                <w:rFonts w:ascii="Arial" w:hAnsi="Arial" w:cs="Arial"/>
                <w:b/>
                <w:lang w:val="ro-RO"/>
              </w:rPr>
            </w:pPr>
            <w:r>
              <w:rPr>
                <w:rFonts w:ascii="Arial" w:hAnsi="Arial" w:cs="Arial"/>
                <w:b/>
                <w:lang w:val="ro-RO"/>
              </w:rPr>
              <w:t>A</w:t>
            </w:r>
          </w:p>
          <w:p w14:paraId="228AA9C4" w14:textId="502B2469" w:rsidR="00774CC2" w:rsidRPr="00774CC2" w:rsidRDefault="00774CC2" w:rsidP="00452D37">
            <w:pPr>
              <w:widowControl w:val="0"/>
              <w:spacing w:after="0" w:line="240" w:lineRule="auto"/>
              <w:jc w:val="both"/>
              <w:rPr>
                <w:rFonts w:ascii="Arial" w:hAnsi="Arial" w:cs="Arial"/>
                <w:sz w:val="20"/>
                <w:szCs w:val="20"/>
                <w:lang w:val="ro-RO"/>
              </w:rPr>
            </w:pPr>
            <w:r w:rsidRPr="00774CC2">
              <w:rPr>
                <w:rFonts w:ascii="Arial" w:hAnsi="Arial" w:cs="Arial"/>
                <w:sz w:val="20"/>
                <w:szCs w:val="20"/>
                <w:lang w:val="ro-RO"/>
              </w:rPr>
              <w:t>(</w:t>
            </w:r>
            <w:r w:rsidR="006651CC">
              <w:rPr>
                <w:rFonts w:ascii="Arial" w:hAnsi="Arial" w:cs="Arial"/>
                <w:sz w:val="20"/>
                <w:szCs w:val="20"/>
                <w:lang w:val="ro-RO"/>
              </w:rPr>
              <w:t xml:space="preserve">cu studii </w:t>
            </w:r>
            <w:r w:rsidR="006651CC" w:rsidRPr="000335FE">
              <w:rPr>
                <w:rFonts w:ascii="Arial" w:hAnsi="Arial" w:cs="Arial"/>
                <w:spacing w:val="-6"/>
                <w:sz w:val="20"/>
                <w:szCs w:val="20"/>
                <w:lang w:val="pt-BR"/>
              </w:rPr>
              <w:t>superioare</w:t>
            </w:r>
            <w:r w:rsidR="006651CC" w:rsidRPr="000335FE">
              <w:rPr>
                <w:rFonts w:ascii="Arial" w:hAnsi="Arial" w:cs="Arial"/>
                <w:spacing w:val="18"/>
                <w:sz w:val="20"/>
                <w:szCs w:val="20"/>
                <w:lang w:val="pt-BR"/>
              </w:rPr>
              <w:t xml:space="preserve"> și </w:t>
            </w:r>
            <w:r w:rsidRPr="000335FE">
              <w:rPr>
                <w:rFonts w:ascii="Arial" w:hAnsi="Arial" w:cs="Arial"/>
                <w:sz w:val="20"/>
                <w:szCs w:val="20"/>
                <w:lang w:val="pt-BR"/>
              </w:rPr>
              <w:t>autorizati ca auditor financiar sau</w:t>
            </w:r>
            <w:r w:rsidRPr="000335FE">
              <w:rPr>
                <w:rFonts w:ascii="Arial" w:hAnsi="Arial" w:cs="Arial"/>
                <w:spacing w:val="-17"/>
                <w:sz w:val="20"/>
                <w:szCs w:val="20"/>
                <w:lang w:val="pt-BR"/>
              </w:rPr>
              <w:t xml:space="preserve"> </w:t>
            </w:r>
            <w:r w:rsidRPr="000335FE">
              <w:rPr>
                <w:rFonts w:ascii="Arial" w:hAnsi="Arial" w:cs="Arial"/>
                <w:sz w:val="20"/>
                <w:szCs w:val="20"/>
                <w:lang w:val="pt-BR"/>
              </w:rPr>
              <w:t>să</w:t>
            </w:r>
            <w:r w:rsidRPr="000335FE">
              <w:rPr>
                <w:rFonts w:ascii="Arial" w:hAnsi="Arial" w:cs="Arial"/>
                <w:spacing w:val="-17"/>
                <w:sz w:val="20"/>
                <w:szCs w:val="20"/>
                <w:lang w:val="pt-BR"/>
              </w:rPr>
              <w:t xml:space="preserve"> </w:t>
            </w:r>
            <w:r w:rsidRPr="000335FE">
              <w:rPr>
                <w:rFonts w:ascii="Arial" w:hAnsi="Arial" w:cs="Arial"/>
                <w:sz w:val="20"/>
                <w:szCs w:val="20"/>
                <w:lang w:val="pt-BR"/>
              </w:rPr>
              <w:t>dețină</w:t>
            </w:r>
            <w:r w:rsidRPr="000335FE">
              <w:rPr>
                <w:rFonts w:ascii="Arial" w:hAnsi="Arial" w:cs="Arial"/>
                <w:spacing w:val="-16"/>
                <w:sz w:val="20"/>
                <w:szCs w:val="20"/>
                <w:lang w:val="pt-BR"/>
              </w:rPr>
              <w:t xml:space="preserve"> </w:t>
            </w:r>
            <w:r w:rsidRPr="000335FE">
              <w:rPr>
                <w:rFonts w:ascii="Arial" w:hAnsi="Arial" w:cs="Arial"/>
                <w:sz w:val="20"/>
                <w:szCs w:val="20"/>
                <w:lang w:val="pt-BR"/>
              </w:rPr>
              <w:t>experiență</w:t>
            </w:r>
            <w:r w:rsidRPr="000335FE">
              <w:rPr>
                <w:rFonts w:ascii="Arial" w:hAnsi="Arial" w:cs="Arial"/>
                <w:spacing w:val="-17"/>
                <w:sz w:val="20"/>
                <w:szCs w:val="20"/>
                <w:lang w:val="pt-BR"/>
              </w:rPr>
              <w:t xml:space="preserve"> </w:t>
            </w:r>
            <w:r w:rsidRPr="000335FE">
              <w:rPr>
                <w:rFonts w:ascii="Arial" w:hAnsi="Arial" w:cs="Arial"/>
                <w:sz w:val="20"/>
                <w:szCs w:val="20"/>
                <w:lang w:val="pt-BR"/>
              </w:rPr>
              <w:t>de</w:t>
            </w:r>
            <w:r w:rsidRPr="000335FE">
              <w:rPr>
                <w:rFonts w:ascii="Arial" w:hAnsi="Arial" w:cs="Arial"/>
                <w:spacing w:val="-17"/>
                <w:sz w:val="20"/>
                <w:szCs w:val="20"/>
                <w:lang w:val="pt-BR"/>
              </w:rPr>
              <w:t xml:space="preserve"> </w:t>
            </w:r>
            <w:r w:rsidRPr="000335FE">
              <w:rPr>
                <w:rFonts w:ascii="Arial" w:hAnsi="Arial" w:cs="Arial"/>
                <w:sz w:val="20"/>
                <w:szCs w:val="20"/>
                <w:lang w:val="pt-BR"/>
              </w:rPr>
              <w:t>cel</w:t>
            </w:r>
            <w:r w:rsidRPr="000335FE">
              <w:rPr>
                <w:rFonts w:ascii="Arial" w:hAnsi="Arial" w:cs="Arial"/>
                <w:spacing w:val="-16"/>
                <w:sz w:val="20"/>
                <w:szCs w:val="20"/>
                <w:lang w:val="pt-BR"/>
              </w:rPr>
              <w:t xml:space="preserve"> </w:t>
            </w:r>
            <w:r w:rsidRPr="000335FE">
              <w:rPr>
                <w:rFonts w:ascii="Arial" w:hAnsi="Arial" w:cs="Arial"/>
                <w:sz w:val="20"/>
                <w:szCs w:val="20"/>
                <w:lang w:val="pt-BR"/>
              </w:rPr>
              <w:t>puțin</w:t>
            </w:r>
            <w:r w:rsidRPr="000335FE">
              <w:rPr>
                <w:rFonts w:ascii="Arial" w:hAnsi="Arial" w:cs="Arial"/>
                <w:spacing w:val="-17"/>
                <w:sz w:val="20"/>
                <w:szCs w:val="20"/>
                <w:lang w:val="pt-BR"/>
              </w:rPr>
              <w:t xml:space="preserve"> </w:t>
            </w:r>
            <w:r w:rsidRPr="000335FE">
              <w:rPr>
                <w:rFonts w:ascii="Arial" w:hAnsi="Arial" w:cs="Arial"/>
                <w:sz w:val="20"/>
                <w:szCs w:val="20"/>
                <w:lang w:val="pt-BR"/>
              </w:rPr>
              <w:t>3</w:t>
            </w:r>
            <w:r w:rsidRPr="000335FE">
              <w:rPr>
                <w:rFonts w:ascii="Arial" w:hAnsi="Arial" w:cs="Arial"/>
                <w:spacing w:val="-17"/>
                <w:sz w:val="20"/>
                <w:szCs w:val="20"/>
                <w:lang w:val="pt-BR"/>
              </w:rPr>
              <w:t xml:space="preserve"> </w:t>
            </w:r>
            <w:r w:rsidRPr="000335FE">
              <w:rPr>
                <w:rFonts w:ascii="Arial" w:hAnsi="Arial" w:cs="Arial"/>
                <w:sz w:val="20"/>
                <w:szCs w:val="20"/>
                <w:lang w:val="pt-BR"/>
              </w:rPr>
              <w:t>ani</w:t>
            </w:r>
            <w:r w:rsidRPr="000335FE">
              <w:rPr>
                <w:rFonts w:ascii="Arial" w:hAnsi="Arial" w:cs="Arial"/>
                <w:spacing w:val="-16"/>
                <w:sz w:val="20"/>
                <w:szCs w:val="20"/>
                <w:lang w:val="pt-BR"/>
              </w:rPr>
              <w:t xml:space="preserve"> </w:t>
            </w:r>
            <w:r w:rsidRPr="000335FE">
              <w:rPr>
                <w:rFonts w:ascii="Arial" w:hAnsi="Arial" w:cs="Arial"/>
                <w:sz w:val="20"/>
                <w:szCs w:val="20"/>
                <w:lang w:val="pt-BR"/>
              </w:rPr>
              <w:t>în</w:t>
            </w:r>
            <w:r w:rsidRPr="000335FE">
              <w:rPr>
                <w:rFonts w:ascii="Arial" w:hAnsi="Arial" w:cs="Arial"/>
                <w:spacing w:val="-17"/>
                <w:sz w:val="20"/>
                <w:szCs w:val="20"/>
                <w:lang w:val="pt-BR"/>
              </w:rPr>
              <w:t xml:space="preserve"> </w:t>
            </w:r>
            <w:r w:rsidRPr="000335FE">
              <w:rPr>
                <w:rFonts w:ascii="Arial" w:hAnsi="Arial" w:cs="Arial"/>
                <w:sz w:val="20"/>
                <w:szCs w:val="20"/>
                <w:lang w:val="pt-BR"/>
              </w:rPr>
              <w:t>audit</w:t>
            </w:r>
            <w:r w:rsidRPr="000335FE">
              <w:rPr>
                <w:rFonts w:ascii="Arial" w:hAnsi="Arial" w:cs="Arial"/>
                <w:spacing w:val="-17"/>
                <w:sz w:val="20"/>
                <w:szCs w:val="20"/>
                <w:lang w:val="pt-BR"/>
              </w:rPr>
              <w:t xml:space="preserve"> </w:t>
            </w:r>
            <w:r w:rsidRPr="000335FE">
              <w:rPr>
                <w:rFonts w:ascii="Arial" w:hAnsi="Arial" w:cs="Arial"/>
                <w:sz w:val="20"/>
                <w:szCs w:val="20"/>
                <w:lang w:val="pt-BR"/>
              </w:rPr>
              <w:t>statutar sau</w:t>
            </w:r>
            <w:r w:rsidRPr="000335FE">
              <w:rPr>
                <w:rFonts w:ascii="Arial" w:hAnsi="Arial" w:cs="Arial"/>
                <w:spacing w:val="-6"/>
                <w:sz w:val="20"/>
                <w:szCs w:val="20"/>
                <w:lang w:val="pt-BR"/>
              </w:rPr>
              <w:t xml:space="preserve"> </w:t>
            </w:r>
            <w:r w:rsidRPr="000335FE">
              <w:rPr>
                <w:rFonts w:ascii="Arial" w:hAnsi="Arial" w:cs="Arial"/>
                <w:sz w:val="20"/>
                <w:szCs w:val="20"/>
                <w:lang w:val="pt-BR"/>
              </w:rPr>
              <w:t>în</w:t>
            </w:r>
            <w:r w:rsidRPr="000335FE">
              <w:rPr>
                <w:rFonts w:ascii="Arial" w:hAnsi="Arial" w:cs="Arial"/>
                <w:spacing w:val="-6"/>
                <w:sz w:val="20"/>
                <w:szCs w:val="20"/>
                <w:lang w:val="pt-BR"/>
              </w:rPr>
              <w:t xml:space="preserve"> </w:t>
            </w:r>
            <w:r w:rsidRPr="000335FE">
              <w:rPr>
                <w:rFonts w:ascii="Arial" w:hAnsi="Arial" w:cs="Arial"/>
                <w:sz w:val="20"/>
                <w:szCs w:val="20"/>
                <w:lang w:val="pt-BR"/>
              </w:rPr>
              <w:t>cadrul</w:t>
            </w:r>
            <w:r w:rsidRPr="000335FE">
              <w:rPr>
                <w:rFonts w:ascii="Arial" w:hAnsi="Arial" w:cs="Arial"/>
                <w:spacing w:val="-6"/>
                <w:sz w:val="20"/>
                <w:szCs w:val="20"/>
                <w:lang w:val="pt-BR"/>
              </w:rPr>
              <w:t xml:space="preserve"> </w:t>
            </w:r>
            <w:r w:rsidRPr="000335FE">
              <w:rPr>
                <w:rFonts w:ascii="Arial" w:hAnsi="Arial" w:cs="Arial"/>
                <w:sz w:val="20"/>
                <w:szCs w:val="20"/>
                <w:lang w:val="pt-BR"/>
              </w:rPr>
              <w:t>comitetelor de audit formate la nivelul consiliilor de administrație/</w:t>
            </w:r>
            <w:r w:rsidR="00452D37" w:rsidRPr="000335FE">
              <w:rPr>
                <w:rFonts w:ascii="Arial" w:hAnsi="Arial" w:cs="Arial"/>
                <w:sz w:val="20"/>
                <w:szCs w:val="20"/>
                <w:lang w:val="pt-BR"/>
              </w:rPr>
              <w:t xml:space="preserve"> </w:t>
            </w:r>
            <w:r w:rsidRPr="000335FE">
              <w:rPr>
                <w:rFonts w:ascii="Arial" w:hAnsi="Arial" w:cs="Arial"/>
                <w:sz w:val="20"/>
                <w:szCs w:val="20"/>
                <w:lang w:val="pt-BR"/>
              </w:rPr>
              <w:t>supraveghere)</w:t>
            </w:r>
          </w:p>
        </w:tc>
        <w:sdt>
          <w:sdtPr>
            <w:rPr>
              <w:sz w:val="28"/>
              <w:szCs w:val="28"/>
              <w:lang w:val="ro-RO"/>
            </w:rPr>
            <w:id w:val="-728846248"/>
            <w14:checkbox>
              <w14:checked w14:val="0"/>
              <w14:checkedState w14:val="2612" w14:font="MS Gothic"/>
              <w14:uncheckedState w14:val="2610" w14:font="MS Gothic"/>
            </w14:checkbox>
          </w:sdtPr>
          <w:sdtEndPr/>
          <w:sdtContent>
            <w:tc>
              <w:tcPr>
                <w:tcW w:w="1890" w:type="dxa"/>
                <w:gridSpan w:val="2"/>
                <w:tcBorders>
                  <w:bottom w:val="single" w:sz="4" w:space="0" w:color="auto"/>
                </w:tcBorders>
                <w:shd w:val="clear" w:color="auto" w:fill="auto"/>
                <w:vAlign w:val="center"/>
              </w:tcPr>
              <w:p w14:paraId="3C9F8085" w14:textId="27CC0506"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3060" w:type="dxa"/>
            <w:gridSpan w:val="2"/>
            <w:tcBorders>
              <w:bottom w:val="single" w:sz="4" w:space="0" w:color="auto"/>
            </w:tcBorders>
            <w:shd w:val="clear" w:color="auto" w:fill="D9D9D9" w:themeFill="background1" w:themeFillShade="D9"/>
          </w:tcPr>
          <w:p w14:paraId="5B76D9AD" w14:textId="77777777" w:rsidR="009F10C4" w:rsidRDefault="009F10C4" w:rsidP="00A870D0">
            <w:pPr>
              <w:widowControl w:val="0"/>
              <w:spacing w:after="0" w:line="240" w:lineRule="auto"/>
              <w:jc w:val="center"/>
              <w:rPr>
                <w:rFonts w:ascii="Arial" w:hAnsi="Arial" w:cs="Arial"/>
                <w:b/>
                <w:lang w:val="ro-RO"/>
              </w:rPr>
            </w:pPr>
            <w:r>
              <w:rPr>
                <w:rFonts w:ascii="Arial" w:hAnsi="Arial" w:cs="Arial"/>
                <w:b/>
                <w:lang w:val="ro-RO"/>
              </w:rPr>
              <w:t>B</w:t>
            </w:r>
          </w:p>
          <w:p w14:paraId="4E12509F" w14:textId="551F6BAB" w:rsidR="00774CC2" w:rsidRPr="00774CC2" w:rsidRDefault="00774CC2" w:rsidP="00452D37">
            <w:pPr>
              <w:widowControl w:val="0"/>
              <w:spacing w:after="0" w:line="240" w:lineRule="auto"/>
              <w:jc w:val="both"/>
              <w:rPr>
                <w:rFonts w:ascii="Arial" w:hAnsi="Arial" w:cs="Arial"/>
                <w:sz w:val="20"/>
                <w:szCs w:val="20"/>
                <w:lang w:val="ro-RO"/>
              </w:rPr>
            </w:pPr>
            <w:r w:rsidRPr="00774CC2">
              <w:rPr>
                <w:rFonts w:ascii="Arial" w:hAnsi="Arial" w:cs="Arial"/>
                <w:sz w:val="20"/>
                <w:szCs w:val="20"/>
                <w:lang w:val="ro-RO"/>
              </w:rPr>
              <w:t>(</w:t>
            </w:r>
            <w:r>
              <w:rPr>
                <w:rFonts w:ascii="Arial" w:hAnsi="Arial" w:cs="Arial"/>
                <w:sz w:val="20"/>
                <w:szCs w:val="20"/>
                <w:lang w:val="ro-RO"/>
              </w:rPr>
              <w:t xml:space="preserve">cu studii </w:t>
            </w:r>
            <w:r w:rsidRPr="000335FE">
              <w:rPr>
                <w:rFonts w:ascii="Arial" w:hAnsi="Arial" w:cs="Arial"/>
                <w:spacing w:val="-6"/>
                <w:sz w:val="20"/>
                <w:szCs w:val="20"/>
                <w:lang w:val="ro-RO"/>
              </w:rPr>
              <w:t>superioare</w:t>
            </w:r>
            <w:r w:rsidRPr="000335FE">
              <w:rPr>
                <w:rFonts w:ascii="Arial" w:hAnsi="Arial" w:cs="Arial"/>
                <w:spacing w:val="18"/>
                <w:sz w:val="20"/>
                <w:szCs w:val="20"/>
                <w:lang w:val="ro-RO"/>
              </w:rPr>
              <w:t xml:space="preserve"> </w:t>
            </w:r>
            <w:r w:rsidRPr="000335FE">
              <w:rPr>
                <w:rFonts w:ascii="Arial" w:hAnsi="Arial" w:cs="Arial"/>
                <w:spacing w:val="-6"/>
                <w:sz w:val="20"/>
                <w:szCs w:val="20"/>
                <w:lang w:val="ro-RO"/>
              </w:rPr>
              <w:t>și</w:t>
            </w:r>
            <w:r w:rsidRPr="000335FE">
              <w:rPr>
                <w:rFonts w:ascii="Arial" w:hAnsi="Arial" w:cs="Arial"/>
                <w:spacing w:val="18"/>
                <w:sz w:val="20"/>
                <w:szCs w:val="20"/>
                <w:lang w:val="ro-RO"/>
              </w:rPr>
              <w:t xml:space="preserve"> </w:t>
            </w:r>
            <w:r w:rsidRPr="000335FE">
              <w:rPr>
                <w:rFonts w:ascii="Arial" w:hAnsi="Arial" w:cs="Arial"/>
                <w:spacing w:val="-6"/>
                <w:sz w:val="20"/>
                <w:szCs w:val="20"/>
                <w:lang w:val="ro-RO"/>
              </w:rPr>
              <w:t>experiență</w:t>
            </w:r>
            <w:r w:rsidRPr="000335FE">
              <w:rPr>
                <w:rFonts w:ascii="Arial" w:hAnsi="Arial" w:cs="Arial"/>
                <w:spacing w:val="18"/>
                <w:sz w:val="20"/>
                <w:szCs w:val="20"/>
                <w:lang w:val="ro-RO"/>
              </w:rPr>
              <w:t xml:space="preserve"> </w:t>
            </w:r>
            <w:r w:rsidRPr="000335FE">
              <w:rPr>
                <w:rFonts w:ascii="Arial" w:hAnsi="Arial" w:cs="Arial"/>
                <w:spacing w:val="-6"/>
                <w:sz w:val="20"/>
                <w:szCs w:val="20"/>
                <w:lang w:val="ro-RO"/>
              </w:rPr>
              <w:t>în</w:t>
            </w:r>
            <w:r w:rsidRPr="000335FE">
              <w:rPr>
                <w:rFonts w:ascii="Arial" w:hAnsi="Arial" w:cs="Arial"/>
                <w:spacing w:val="18"/>
                <w:sz w:val="20"/>
                <w:szCs w:val="20"/>
                <w:lang w:val="ro-RO"/>
              </w:rPr>
              <w:t xml:space="preserve"> </w:t>
            </w:r>
            <w:r w:rsidRPr="000335FE">
              <w:rPr>
                <w:rFonts w:ascii="Arial" w:hAnsi="Arial" w:cs="Arial"/>
                <w:spacing w:val="-6"/>
                <w:sz w:val="20"/>
                <w:szCs w:val="20"/>
                <w:lang w:val="ro-RO"/>
              </w:rPr>
              <w:t>domeniul</w:t>
            </w:r>
            <w:r w:rsidRPr="000335FE">
              <w:rPr>
                <w:rFonts w:ascii="Arial" w:hAnsi="Arial" w:cs="Arial"/>
                <w:spacing w:val="18"/>
                <w:sz w:val="20"/>
                <w:szCs w:val="20"/>
                <w:lang w:val="ro-RO"/>
              </w:rPr>
              <w:t xml:space="preserve"> </w:t>
            </w:r>
            <w:r w:rsidRPr="000335FE">
              <w:rPr>
                <w:rFonts w:ascii="Arial" w:hAnsi="Arial" w:cs="Arial"/>
                <w:spacing w:val="-6"/>
                <w:sz w:val="20"/>
                <w:szCs w:val="20"/>
                <w:lang w:val="ro-RO"/>
              </w:rPr>
              <w:t>științelor</w:t>
            </w:r>
            <w:r w:rsidRPr="000335FE">
              <w:rPr>
                <w:rFonts w:ascii="Arial" w:hAnsi="Arial" w:cs="Arial"/>
                <w:spacing w:val="18"/>
                <w:sz w:val="20"/>
                <w:szCs w:val="20"/>
                <w:lang w:val="ro-RO"/>
              </w:rPr>
              <w:t xml:space="preserve"> </w:t>
            </w:r>
            <w:r w:rsidRPr="000335FE">
              <w:rPr>
                <w:rFonts w:ascii="Arial" w:hAnsi="Arial" w:cs="Arial"/>
                <w:spacing w:val="-6"/>
                <w:sz w:val="20"/>
                <w:szCs w:val="20"/>
                <w:lang w:val="ro-RO"/>
              </w:rPr>
              <w:t>inginerești,</w:t>
            </w:r>
            <w:r w:rsidRPr="000335FE">
              <w:rPr>
                <w:rFonts w:ascii="Arial" w:hAnsi="Arial" w:cs="Arial"/>
                <w:spacing w:val="18"/>
                <w:sz w:val="20"/>
                <w:szCs w:val="20"/>
                <w:lang w:val="ro-RO"/>
              </w:rPr>
              <w:t xml:space="preserve"> </w:t>
            </w:r>
            <w:r w:rsidRPr="000335FE">
              <w:rPr>
                <w:rFonts w:ascii="Arial" w:hAnsi="Arial" w:cs="Arial"/>
                <w:spacing w:val="-6"/>
                <w:sz w:val="20"/>
                <w:szCs w:val="20"/>
                <w:lang w:val="ro-RO"/>
              </w:rPr>
              <w:t>economice,</w:t>
            </w:r>
            <w:r w:rsidRPr="000335FE">
              <w:rPr>
                <w:rFonts w:ascii="Arial" w:hAnsi="Arial" w:cs="Arial"/>
                <w:spacing w:val="18"/>
                <w:sz w:val="20"/>
                <w:szCs w:val="20"/>
                <w:lang w:val="ro-RO"/>
              </w:rPr>
              <w:t xml:space="preserve"> </w:t>
            </w:r>
            <w:r w:rsidRPr="000335FE">
              <w:rPr>
                <w:rFonts w:ascii="Arial" w:hAnsi="Arial" w:cs="Arial"/>
                <w:spacing w:val="-6"/>
                <w:sz w:val="20"/>
                <w:szCs w:val="20"/>
                <w:lang w:val="ro-RO"/>
              </w:rPr>
              <w:t xml:space="preserve">sociale, </w:t>
            </w:r>
            <w:r w:rsidRPr="000335FE">
              <w:rPr>
                <w:rFonts w:ascii="Arial" w:hAnsi="Arial" w:cs="Arial"/>
                <w:spacing w:val="-2"/>
                <w:sz w:val="20"/>
                <w:szCs w:val="20"/>
                <w:lang w:val="ro-RO"/>
              </w:rPr>
              <w:t>juridice</w:t>
            </w:r>
            <w:r w:rsidRPr="000335FE">
              <w:rPr>
                <w:rFonts w:ascii="Arial" w:hAnsi="Arial" w:cs="Arial"/>
                <w:spacing w:val="-15"/>
                <w:sz w:val="20"/>
                <w:szCs w:val="20"/>
                <w:lang w:val="ro-RO"/>
              </w:rPr>
              <w:t xml:space="preserve"> </w:t>
            </w:r>
            <w:r w:rsidRPr="000335FE">
              <w:rPr>
                <w:rFonts w:ascii="Arial" w:hAnsi="Arial" w:cs="Arial"/>
                <w:spacing w:val="-2"/>
                <w:sz w:val="20"/>
                <w:szCs w:val="20"/>
                <w:lang w:val="ro-RO"/>
              </w:rPr>
              <w:t>sau</w:t>
            </w:r>
            <w:r w:rsidRPr="000335FE">
              <w:rPr>
                <w:rFonts w:ascii="Arial" w:hAnsi="Arial" w:cs="Arial"/>
                <w:spacing w:val="-15"/>
                <w:sz w:val="20"/>
                <w:szCs w:val="20"/>
                <w:lang w:val="ro-RO"/>
              </w:rPr>
              <w:t xml:space="preserve"> </w:t>
            </w:r>
            <w:r w:rsidRPr="000335FE">
              <w:rPr>
                <w:rFonts w:ascii="Arial" w:hAnsi="Arial" w:cs="Arial"/>
                <w:spacing w:val="-2"/>
                <w:sz w:val="20"/>
                <w:szCs w:val="20"/>
                <w:lang w:val="ro-RO"/>
              </w:rPr>
              <w:t>în</w:t>
            </w:r>
            <w:r w:rsidRPr="000335FE">
              <w:rPr>
                <w:rFonts w:ascii="Arial" w:hAnsi="Arial" w:cs="Arial"/>
                <w:spacing w:val="-14"/>
                <w:sz w:val="20"/>
                <w:szCs w:val="20"/>
                <w:lang w:val="ro-RO"/>
              </w:rPr>
              <w:t xml:space="preserve"> </w:t>
            </w:r>
            <w:r w:rsidRPr="000335FE">
              <w:rPr>
                <w:rFonts w:ascii="Arial" w:hAnsi="Arial" w:cs="Arial"/>
                <w:spacing w:val="-2"/>
                <w:sz w:val="20"/>
                <w:szCs w:val="20"/>
                <w:lang w:val="ro-RO"/>
              </w:rPr>
              <w:t>domeniul</w:t>
            </w:r>
            <w:r w:rsidRPr="000335FE">
              <w:rPr>
                <w:rFonts w:ascii="Arial" w:hAnsi="Arial" w:cs="Arial"/>
                <w:spacing w:val="-15"/>
                <w:sz w:val="20"/>
                <w:szCs w:val="20"/>
                <w:lang w:val="ro-RO"/>
              </w:rPr>
              <w:t xml:space="preserve"> </w:t>
            </w:r>
            <w:r w:rsidRPr="000335FE">
              <w:rPr>
                <w:rFonts w:ascii="Arial" w:hAnsi="Arial" w:cs="Arial"/>
                <w:spacing w:val="-2"/>
                <w:sz w:val="20"/>
                <w:szCs w:val="20"/>
                <w:lang w:val="ro-RO"/>
              </w:rPr>
              <w:t>de</w:t>
            </w:r>
            <w:r w:rsidRPr="000335FE">
              <w:rPr>
                <w:rFonts w:ascii="Arial" w:hAnsi="Arial" w:cs="Arial"/>
                <w:spacing w:val="-15"/>
                <w:sz w:val="20"/>
                <w:szCs w:val="20"/>
                <w:lang w:val="ro-RO"/>
              </w:rPr>
              <w:t xml:space="preserve"> </w:t>
            </w:r>
            <w:r w:rsidRPr="000335FE">
              <w:rPr>
                <w:rFonts w:ascii="Arial" w:hAnsi="Arial" w:cs="Arial"/>
                <w:spacing w:val="-2"/>
                <w:sz w:val="20"/>
                <w:szCs w:val="20"/>
                <w:lang w:val="ro-RO"/>
              </w:rPr>
              <w:t>activitate</w:t>
            </w:r>
            <w:r w:rsidRPr="000335FE">
              <w:rPr>
                <w:rFonts w:ascii="Arial" w:hAnsi="Arial" w:cs="Arial"/>
                <w:spacing w:val="-14"/>
                <w:sz w:val="20"/>
                <w:szCs w:val="20"/>
                <w:lang w:val="ro-RO"/>
              </w:rPr>
              <w:t xml:space="preserve"> </w:t>
            </w:r>
            <w:r w:rsidRPr="000335FE">
              <w:rPr>
                <w:rFonts w:ascii="Arial" w:hAnsi="Arial" w:cs="Arial"/>
                <w:spacing w:val="-2"/>
                <w:sz w:val="20"/>
                <w:szCs w:val="20"/>
                <w:lang w:val="ro-RO"/>
              </w:rPr>
              <w:t>al</w:t>
            </w:r>
            <w:r w:rsidRPr="000335FE">
              <w:rPr>
                <w:rFonts w:ascii="Arial" w:hAnsi="Arial" w:cs="Arial"/>
                <w:spacing w:val="-15"/>
                <w:sz w:val="20"/>
                <w:szCs w:val="20"/>
                <w:lang w:val="ro-RO"/>
              </w:rPr>
              <w:t xml:space="preserve"> </w:t>
            </w:r>
            <w:r w:rsidRPr="000335FE">
              <w:rPr>
                <w:rFonts w:ascii="Arial" w:hAnsi="Arial" w:cs="Arial"/>
                <w:spacing w:val="-2"/>
                <w:sz w:val="20"/>
                <w:szCs w:val="20"/>
                <w:lang w:val="ro-RO"/>
              </w:rPr>
              <w:t>Societății)</w:t>
            </w:r>
          </w:p>
        </w:tc>
        <w:tc>
          <w:tcPr>
            <w:tcW w:w="1829" w:type="dxa"/>
            <w:tcBorders>
              <w:bottom w:val="single" w:sz="4" w:space="0" w:color="auto"/>
            </w:tcBorders>
            <w:shd w:val="clear" w:color="auto" w:fill="auto"/>
            <w:vAlign w:val="center"/>
          </w:tcPr>
          <w:sdt>
            <w:sdtPr>
              <w:rPr>
                <w:sz w:val="28"/>
                <w:szCs w:val="28"/>
                <w:lang w:val="ro-RO"/>
              </w:rPr>
              <w:id w:val="-1075280226"/>
              <w14:checkbox>
                <w14:checked w14:val="0"/>
                <w14:checkedState w14:val="2612" w14:font="MS Gothic"/>
                <w14:uncheckedState w14:val="2610" w14:font="MS Gothic"/>
              </w14:checkbox>
            </w:sdtPr>
            <w:sdtEndPr/>
            <w:sdtContent>
              <w:p w14:paraId="3570019C" w14:textId="4DC1E02B" w:rsidR="009F10C4" w:rsidRPr="005E73E2" w:rsidRDefault="009F10C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sdtContent>
          </w:sdt>
        </w:tc>
      </w:tr>
      <w:tr w:rsidR="005D7384" w:rsidRPr="005E73E2" w14:paraId="6E32559C" w14:textId="77777777" w:rsidTr="00774CC2">
        <w:trPr>
          <w:trHeight w:val="399"/>
        </w:trPr>
        <w:tc>
          <w:tcPr>
            <w:tcW w:w="4068" w:type="dxa"/>
            <w:gridSpan w:val="2"/>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6779" w:type="dxa"/>
            <w:gridSpan w:val="5"/>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7"/>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EndPr/>
          <w:sdtContent>
            <w:tc>
              <w:tcPr>
                <w:tcW w:w="2712"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EndPr/>
          <w:sdtContent>
            <w:tc>
              <w:tcPr>
                <w:tcW w:w="2712"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E67640">
        <w:trPr>
          <w:trHeight w:val="70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3611DF0" w14:textId="77777777" w:rsidR="00EE547F" w:rsidRDefault="00EE547F" w:rsidP="00731D39">
            <w:pPr>
              <w:pStyle w:val="NoSpacing"/>
              <w:widowControl w:val="0"/>
              <w:jc w:val="center"/>
              <w:rPr>
                <w:rFonts w:ascii="Arial" w:hAnsi="Arial" w:cs="Arial"/>
                <w:b/>
                <w:lang w:val="ro-RO"/>
              </w:rPr>
            </w:pPr>
            <w:r>
              <w:rPr>
                <w:rFonts w:ascii="Arial" w:hAnsi="Arial" w:cs="Arial"/>
                <w:b/>
                <w:lang w:val="ro-RO"/>
              </w:rPr>
              <w:t xml:space="preserve">În vederea respectării prevederilor art.28, alin.(4) și ale art. 33 din OUG nr.109/2011, </w:t>
            </w:r>
          </w:p>
          <w:p w14:paraId="4A937004" w14:textId="70D5566A" w:rsidR="00EE547F" w:rsidRPr="005E73E2" w:rsidRDefault="00EE547F" w:rsidP="00731D39">
            <w:pPr>
              <w:pStyle w:val="NoSpacing"/>
              <w:widowControl w:val="0"/>
              <w:jc w:val="center"/>
              <w:rPr>
                <w:sz w:val="28"/>
                <w:szCs w:val="28"/>
                <w:lang w:val="ro-RO"/>
              </w:rPr>
            </w:pPr>
            <w:r>
              <w:rPr>
                <w:rFonts w:ascii="Arial" w:hAnsi="Arial" w:cs="Arial"/>
                <w:b/>
                <w:lang w:val="ro-RO"/>
              </w:rPr>
              <w:t>declar următoarele:</w:t>
            </w:r>
          </w:p>
        </w:tc>
      </w:tr>
      <w:tr w:rsidR="00731D39" w:rsidRPr="005E73E2" w14:paraId="56632735" w14:textId="77777777" w:rsidTr="00E67640">
        <w:trPr>
          <w:trHeight w:val="462"/>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End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End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End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End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End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End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End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C30A64"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C30A64"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C30A64"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t>SECȚIUNEA 7</w:t>
            </w:r>
          </w:p>
        </w:tc>
      </w:tr>
      <w:tr w:rsidR="009B33C0" w:rsidRPr="00C30A64"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C30A64"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375C0745" w14:textId="68B2091B" w:rsidR="000335FE" w:rsidRPr="005E73E2" w:rsidRDefault="000335FE" w:rsidP="00D2558A">
      <w:pPr>
        <w:pStyle w:val="NoSpacing"/>
        <w:rPr>
          <w:lang w:val="ro-RO"/>
        </w:rPr>
      </w:pPr>
    </w:p>
    <w:sectPr w:rsidR="000335FE"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6C12" w14:textId="77777777" w:rsidR="006D30B6" w:rsidRDefault="006D30B6">
      <w:pPr>
        <w:spacing w:after="0" w:line="240" w:lineRule="auto"/>
      </w:pPr>
      <w:r>
        <w:separator/>
      </w:r>
    </w:p>
  </w:endnote>
  <w:endnote w:type="continuationSeparator" w:id="0">
    <w:p w14:paraId="253FAAB0" w14:textId="77777777" w:rsidR="006D30B6" w:rsidRDefault="006D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Pr="000335FE" w:rsidRDefault="00533F83">
    <w:pPr>
      <w:pStyle w:val="Footer"/>
      <w:pBdr>
        <w:top w:val="single" w:sz="18" w:space="1" w:color="000000"/>
      </w:pBdr>
      <w:rPr>
        <w:rFonts w:ascii="Arial" w:hAnsi="Arial" w:cs="Arial"/>
        <w:b/>
        <w:sz w:val="20"/>
        <w:szCs w:val="20"/>
        <w:lang w:val="pt-BR"/>
      </w:rPr>
    </w:pPr>
    <w:r w:rsidRPr="000335FE">
      <w:rPr>
        <w:rFonts w:ascii="Arial" w:hAnsi="Arial" w:cs="Arial"/>
        <w:b/>
        <w:sz w:val="20"/>
        <w:szCs w:val="20"/>
        <w:lang w:val="pt-BR"/>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0335FE">
      <w:rPr>
        <w:rFonts w:ascii="Arial" w:hAnsi="Arial" w:cs="Arial"/>
        <w:b/>
        <w:sz w:val="20"/>
        <w:szCs w:val="20"/>
        <w:lang w:val="pt-BR"/>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0F3A7C5"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9E637C"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0335FE">
      <w:rPr>
        <w:rFonts w:ascii="Arial" w:hAnsi="Arial" w:cs="Arial"/>
        <w:b/>
        <w:sz w:val="20"/>
        <w:szCs w:val="20"/>
        <w:lang w:val="pt-BR"/>
      </w:rPr>
      <w:tab/>
    </w:r>
    <w:r w:rsidR="00533F83" w:rsidRPr="000335FE">
      <w:rPr>
        <w:rFonts w:ascii="Arial" w:hAnsi="Arial" w:cs="Arial"/>
        <w:b/>
        <w:sz w:val="20"/>
        <w:szCs w:val="20"/>
        <w:lang w:val="pt-BR"/>
      </w:rPr>
      <w:tab/>
    </w:r>
    <w:r w:rsidR="00533F83" w:rsidRPr="000335FE">
      <w:rPr>
        <w:rFonts w:ascii="Arial" w:hAnsi="Arial" w:cs="Arial"/>
        <w:b/>
        <w:sz w:val="20"/>
        <w:szCs w:val="20"/>
        <w:lang w:val="pt-BR"/>
      </w:rPr>
      <w:tab/>
      <w:t xml:space="preserve">    </w:t>
    </w:r>
    <w:r w:rsidR="00533F83" w:rsidRPr="000335FE">
      <w:rPr>
        <w:rFonts w:ascii="Arial" w:hAnsi="Arial" w:cs="Arial"/>
        <w:b/>
        <w:sz w:val="20"/>
        <w:szCs w:val="20"/>
        <w:lang w:val="pt-BR"/>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404478"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06E1936"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557C46B"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0335FE">
      <w:rPr>
        <w:rFonts w:ascii="Arial" w:hAnsi="Arial" w:cs="Arial"/>
        <w:b/>
        <w:sz w:val="20"/>
        <w:szCs w:val="20"/>
        <w:lang w:val="pt-BR"/>
      </w:rPr>
      <w:t xml:space="preserve">     </w:t>
    </w:r>
    <w:r w:rsidR="00533F83">
      <w:rPr>
        <w:rFonts w:ascii="Arial" w:hAnsi="Arial" w:cs="Arial"/>
        <w:b/>
        <w:sz w:val="20"/>
        <w:szCs w:val="20"/>
      </w:rPr>
      <w:fldChar w:fldCharType="begin"/>
    </w:r>
    <w:r w:rsidR="00533F83" w:rsidRPr="000335FE">
      <w:rPr>
        <w:rFonts w:ascii="Arial" w:hAnsi="Arial" w:cs="Arial"/>
        <w:b/>
        <w:sz w:val="20"/>
        <w:szCs w:val="20"/>
        <w:lang w:val="pt-BR"/>
      </w:rPr>
      <w:instrText xml:space="preserve"> PAGE </w:instrText>
    </w:r>
    <w:r w:rsidR="00533F83">
      <w:rPr>
        <w:rFonts w:ascii="Arial" w:hAnsi="Arial" w:cs="Arial"/>
        <w:b/>
        <w:sz w:val="20"/>
        <w:szCs w:val="20"/>
      </w:rPr>
      <w:fldChar w:fldCharType="separate"/>
    </w:r>
    <w:r w:rsidR="006651CC">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D5792" w14:textId="77777777" w:rsidR="006D30B6" w:rsidRDefault="006D30B6">
      <w:pPr>
        <w:spacing w:after="0" w:line="240" w:lineRule="auto"/>
      </w:pPr>
      <w:r>
        <w:separator/>
      </w:r>
    </w:p>
  </w:footnote>
  <w:footnote w:type="continuationSeparator" w:id="0">
    <w:p w14:paraId="32168DE4" w14:textId="77777777" w:rsidR="006D30B6" w:rsidRDefault="006D3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16cid:durableId="106301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3C0"/>
    <w:rsid w:val="000335FE"/>
    <w:rsid w:val="00046BBF"/>
    <w:rsid w:val="00061F19"/>
    <w:rsid w:val="00072CDC"/>
    <w:rsid w:val="00094A34"/>
    <w:rsid w:val="000C0738"/>
    <w:rsid w:val="0013130F"/>
    <w:rsid w:val="00140EA9"/>
    <w:rsid w:val="00157F0A"/>
    <w:rsid w:val="001716F3"/>
    <w:rsid w:val="001C400C"/>
    <w:rsid w:val="001E52B6"/>
    <w:rsid w:val="00200257"/>
    <w:rsid w:val="00213003"/>
    <w:rsid w:val="002B1D64"/>
    <w:rsid w:val="002F1025"/>
    <w:rsid w:val="003024BD"/>
    <w:rsid w:val="00345332"/>
    <w:rsid w:val="003745C0"/>
    <w:rsid w:val="00377A7F"/>
    <w:rsid w:val="003957AC"/>
    <w:rsid w:val="00445BD4"/>
    <w:rsid w:val="00452D37"/>
    <w:rsid w:val="00465F6A"/>
    <w:rsid w:val="004B0849"/>
    <w:rsid w:val="004B660C"/>
    <w:rsid w:val="004C6C04"/>
    <w:rsid w:val="00533F83"/>
    <w:rsid w:val="005560F3"/>
    <w:rsid w:val="005650A7"/>
    <w:rsid w:val="00577478"/>
    <w:rsid w:val="005D7384"/>
    <w:rsid w:val="005D7A30"/>
    <w:rsid w:val="005E73E2"/>
    <w:rsid w:val="006119EE"/>
    <w:rsid w:val="006651CC"/>
    <w:rsid w:val="00670367"/>
    <w:rsid w:val="00684AF7"/>
    <w:rsid w:val="006D30B6"/>
    <w:rsid w:val="006F723F"/>
    <w:rsid w:val="00706A62"/>
    <w:rsid w:val="0072719E"/>
    <w:rsid w:val="00731D39"/>
    <w:rsid w:val="00774CC2"/>
    <w:rsid w:val="007A40AD"/>
    <w:rsid w:val="007D6BDC"/>
    <w:rsid w:val="00802CEB"/>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B6470"/>
    <w:rsid w:val="009C3D2D"/>
    <w:rsid w:val="009D6186"/>
    <w:rsid w:val="009F10C4"/>
    <w:rsid w:val="00A622EB"/>
    <w:rsid w:val="00A73AA2"/>
    <w:rsid w:val="00A870D0"/>
    <w:rsid w:val="00AE03A5"/>
    <w:rsid w:val="00B467A7"/>
    <w:rsid w:val="00B65D99"/>
    <w:rsid w:val="00BF6DEB"/>
    <w:rsid w:val="00C216B9"/>
    <w:rsid w:val="00C30A64"/>
    <w:rsid w:val="00C4324B"/>
    <w:rsid w:val="00C60871"/>
    <w:rsid w:val="00CC5F36"/>
    <w:rsid w:val="00CF2B07"/>
    <w:rsid w:val="00D2558A"/>
    <w:rsid w:val="00D711F7"/>
    <w:rsid w:val="00D845AC"/>
    <w:rsid w:val="00D87B1F"/>
    <w:rsid w:val="00D963CB"/>
    <w:rsid w:val="00DA0C17"/>
    <w:rsid w:val="00DD3C5C"/>
    <w:rsid w:val="00DF298C"/>
    <w:rsid w:val="00DF5EE3"/>
    <w:rsid w:val="00E00090"/>
    <w:rsid w:val="00E23119"/>
    <w:rsid w:val="00E67640"/>
    <w:rsid w:val="00E90C49"/>
    <w:rsid w:val="00EE547F"/>
    <w:rsid w:val="00EF237F"/>
    <w:rsid w:val="00EF2A75"/>
    <w:rsid w:val="00F23FC1"/>
    <w:rsid w:val="00F4238A"/>
    <w:rsid w:val="00F723A9"/>
    <w:rsid w:val="00F7636E"/>
    <w:rsid w:val="00FD047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DF4F"/>
  <w15:docId w15:val="{17E212E1-B04F-486C-A726-E9EE35C1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 w:type="paragraph" w:styleId="BalloonText">
    <w:name w:val="Balloon Text"/>
    <w:basedOn w:val="Normal"/>
    <w:link w:val="BalloonTextChar"/>
    <w:uiPriority w:val="99"/>
    <w:semiHidden/>
    <w:unhideWhenUsed/>
    <w:rsid w:val="009F1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A31F-D960-4B4B-818D-D7F6FEB1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825</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Violeta LAZAR</cp:lastModifiedBy>
  <cp:revision>17</cp:revision>
  <cp:lastPrinted>2018-06-29T08:05:00Z</cp:lastPrinted>
  <dcterms:created xsi:type="dcterms:W3CDTF">2025-02-07T04:43:00Z</dcterms:created>
  <dcterms:modified xsi:type="dcterms:W3CDTF">2025-07-30T11:30:00Z</dcterms:modified>
  <dc:language>ro-RO</dc:language>
</cp:coreProperties>
</file>